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46D" w:rsidRPr="001F446D" w:rsidRDefault="001F446D" w:rsidP="001F446D">
      <w:pPr>
        <w:widowControl/>
        <w:jc w:val="center"/>
        <w:outlineLvl w:val="1"/>
        <w:rPr>
          <w:rFonts w:ascii="微软雅黑" w:eastAsia="微软雅黑" w:hAnsi="微软雅黑" w:cs="宋体"/>
          <w:b/>
          <w:bCs/>
          <w:color w:val="2E2E2E"/>
          <w:kern w:val="0"/>
          <w:sz w:val="31"/>
          <w:szCs w:val="31"/>
        </w:rPr>
      </w:pPr>
      <w:r w:rsidRPr="001F446D">
        <w:rPr>
          <w:rFonts w:ascii="微软雅黑" w:eastAsia="微软雅黑" w:hAnsi="微软雅黑" w:cs="宋体" w:hint="eastAsia"/>
          <w:b/>
          <w:bCs/>
          <w:color w:val="2E2E2E"/>
          <w:kern w:val="0"/>
          <w:sz w:val="31"/>
          <w:szCs w:val="31"/>
        </w:rPr>
        <w:t>关于学生缴费票据改为电子发票的通知</w:t>
      </w:r>
    </w:p>
    <w:p w:rsidR="001F446D" w:rsidRPr="001F446D" w:rsidRDefault="001F446D" w:rsidP="001F446D">
      <w:pPr>
        <w:widowControl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b/>
          <w:bCs/>
          <w:color w:val="505050"/>
          <w:kern w:val="0"/>
          <w:sz w:val="32"/>
          <w:szCs w:val="32"/>
        </w:rPr>
        <w:t>各位同学：</w:t>
      </w:r>
    </w:p>
    <w:p w:rsidR="001F446D" w:rsidRPr="001F446D" w:rsidRDefault="001F446D" w:rsidP="001F446D">
      <w:pPr>
        <w:widowControl/>
        <w:spacing w:after="240" w:line="560" w:lineRule="atLeast"/>
        <w:jc w:val="left"/>
        <w:rPr>
          <w:rFonts w:ascii="宋体" w:eastAsia="宋体" w:hAnsi="宋体" w:cs="宋体"/>
          <w:color w:val="505050"/>
          <w:kern w:val="0"/>
          <w:sz w:val="24"/>
          <w:szCs w:val="24"/>
        </w:rPr>
      </w:pPr>
      <w:r w:rsidRPr="001F446D">
        <w:rPr>
          <w:rFonts w:ascii="Arial" w:eastAsia="宋体" w:hAnsi="Arial" w:cs="Arial"/>
          <w:color w:val="333333"/>
          <w:kern w:val="0"/>
          <w:sz w:val="32"/>
          <w:szCs w:val="32"/>
        </w:rPr>
        <w:t>        </w:t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按照天津市财政局深化财政票据领域“放管服”改革要求，结合我校电子票据工作安排，从2022年1月1日开始，学校</w:t>
      </w:r>
      <w:r w:rsidRPr="001F446D">
        <w:rPr>
          <w:rFonts w:ascii="仿宋" w:eastAsia="仿宋" w:hAnsi="仿宋" w:cs="宋体" w:hint="eastAsia"/>
          <w:color w:val="505050"/>
          <w:kern w:val="0"/>
          <w:sz w:val="32"/>
          <w:szCs w:val="32"/>
        </w:rPr>
        <w:t>对同学们缴纳费用将统一开具电子发票,同时将不再提供纸质发票。现将相关事项及操作流程告知如下:</w:t>
      </w:r>
    </w:p>
    <w:p w:rsidR="001F446D" w:rsidRPr="001F446D" w:rsidRDefault="001F446D" w:rsidP="001F446D">
      <w:pPr>
        <w:widowControl/>
        <w:spacing w:after="240"/>
        <w:jc w:val="left"/>
        <w:rPr>
          <w:rFonts w:ascii="宋体" w:eastAsia="宋体" w:hAnsi="宋体" w:cs="宋体"/>
          <w:color w:val="505050"/>
          <w:kern w:val="0"/>
          <w:sz w:val="24"/>
          <w:szCs w:val="24"/>
        </w:rPr>
      </w:pP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="008509F3">
        <w:rPr>
          <w:rFonts w:ascii="仿宋" w:eastAsia="仿宋" w:hAnsi="仿宋" w:cs="仿宋"/>
          <w:color w:val="333333"/>
          <w:kern w:val="0"/>
          <w:sz w:val="32"/>
          <w:szCs w:val="32"/>
        </w:rPr>
        <w:t>1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>.</w:t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领取及下载方法：</w:t>
      </w:r>
      <w:r w:rsidRPr="001F446D">
        <w:rPr>
          <w:rFonts w:ascii="仿宋" w:eastAsia="仿宋" w:hAnsi="仿宋" w:cs="宋体" w:hint="eastAsia"/>
          <w:color w:val="505050"/>
          <w:kern w:val="0"/>
          <w:sz w:val="32"/>
          <w:szCs w:val="32"/>
        </w:rPr>
        <w:t>（1）使用</w:t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微信关注我校的“企业微信”,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center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1470660" cy="1470660"/>
            <wp:effectExtent l="19050" t="0" r="0" b="0"/>
            <wp:docPr id="1" name="图片 1" descr="http://urp.tust.edu.cn/attachmentDownload.portal?attachmentId=fa62f47c-d26d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p.tust.edu.cn/attachmentDownload.portal?attachmentId=fa62f47c-d26d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br/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并且</w:t>
      </w:r>
      <w:r w:rsidRPr="001F446D">
        <w:rPr>
          <w:rFonts w:ascii="仿宋" w:eastAsia="仿宋" w:hAnsi="仿宋" w:cs="宋体" w:hint="eastAsia"/>
          <w:color w:val="505050"/>
          <w:kern w:val="0"/>
          <w:sz w:val="32"/>
          <w:szCs w:val="32"/>
        </w:rPr>
        <w:t>下载企业微信（在各品牌手机的应用商店中搜索“企业微信”），授权使用</w:t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微信登录</w:t>
      </w:r>
      <w:r w:rsidRPr="001F446D">
        <w:rPr>
          <w:rFonts w:ascii="仿宋" w:eastAsia="仿宋" w:hAnsi="仿宋" w:cs="宋体" w:hint="eastAsia"/>
          <w:color w:val="505050"/>
          <w:kern w:val="0"/>
          <w:sz w:val="32"/>
          <w:szCs w:val="32"/>
        </w:rPr>
        <w:t>“企业微信”;</w:t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（2）系统会把已开具成功电子发票的消息, 根据企业微信账号自动推送至</w:t>
      </w:r>
      <w:r w:rsidRPr="001F446D">
        <w:rPr>
          <w:rFonts w:ascii="仿宋" w:eastAsia="仿宋" w:hAnsi="仿宋" w:cs="宋体" w:hint="eastAsia"/>
          <w:color w:val="505050"/>
          <w:kern w:val="0"/>
          <w:sz w:val="32"/>
          <w:szCs w:val="32"/>
        </w:rPr>
        <w:t>“企业微信”中</w:t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[消息]处；(如图)</w:t>
      </w:r>
    </w:p>
    <w:p w:rsidR="001F446D" w:rsidRPr="001F446D" w:rsidRDefault="001F446D" w:rsidP="001F446D">
      <w:pPr>
        <w:widowControl/>
        <w:spacing w:after="240"/>
        <w:jc w:val="center"/>
        <w:rPr>
          <w:rFonts w:ascii="宋体" w:eastAsia="宋体" w:hAnsi="宋体" w:cs="宋体"/>
          <w:color w:val="50505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505050"/>
          <w:kern w:val="0"/>
          <w:sz w:val="24"/>
          <w:szCs w:val="24"/>
        </w:rPr>
        <w:lastRenderedPageBreak/>
        <w:drawing>
          <wp:inline distT="0" distB="0" distL="0" distR="0">
            <wp:extent cx="2857500" cy="4602480"/>
            <wp:effectExtent l="19050" t="0" r="0" b="0"/>
            <wp:docPr id="2" name="图片 2" descr="http://urp.tust.edu.cn/attachmentDownload.portal?attachmentId=ad841a26-dcc0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p.tust.edu.cn/attachmentDownload.portal?attachmentId=ad841a26-dcc0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6D" w:rsidRPr="001F446D" w:rsidRDefault="001F446D" w:rsidP="001F446D">
      <w:pPr>
        <w:widowControl/>
        <w:spacing w:after="240"/>
        <w:jc w:val="left"/>
        <w:rPr>
          <w:rFonts w:ascii="宋体" w:eastAsia="宋体" w:hAnsi="宋体" w:cs="宋体"/>
          <w:color w:val="505050"/>
          <w:kern w:val="0"/>
          <w:sz w:val="24"/>
          <w:szCs w:val="24"/>
        </w:rPr>
      </w:pP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（3）点击【电子票据分发服务】，显示如下图所示：</w:t>
      </w:r>
    </w:p>
    <w:p w:rsidR="001F446D" w:rsidRPr="001F446D" w:rsidRDefault="001F446D" w:rsidP="001F446D">
      <w:pPr>
        <w:widowControl/>
        <w:spacing w:after="240"/>
        <w:jc w:val="center"/>
        <w:rPr>
          <w:rFonts w:ascii="宋体" w:eastAsia="宋体" w:hAnsi="宋体" w:cs="宋体"/>
          <w:color w:val="505050"/>
          <w:kern w:val="0"/>
          <w:sz w:val="24"/>
          <w:szCs w:val="24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>
            <wp:extent cx="2857500" cy="4960620"/>
            <wp:effectExtent l="19050" t="0" r="0" b="0"/>
            <wp:docPr id="3" name="图片 3" descr="http://urp.tust.edu.cn/attachmentDownload.portal?attachmentId=d43690e0-dcc0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rp.tust.edu.cn/attachmentDownload.portal?attachmentId=d43690e0-dcc0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（4）点击【进入小程序】，会提示登录信息</w:t>
      </w:r>
      <w:r w:rsidR="00B253F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（姓名、学号、手机号）</w:t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，进行登录即可（因人流量及网络问题可能会出现登录失败的情况，如出现上述情况，请您不要着急，过会在尝试）。显示如下图所示：</w:t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center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>
            <wp:extent cx="2857500" cy="4518660"/>
            <wp:effectExtent l="19050" t="0" r="0" b="0"/>
            <wp:docPr id="4" name="图片 4" descr="http://urp.tust.edu.cn/attachmentDownload.portal?attachmentId=f086087a-dcc0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p.tust.edu.cn/attachmentDownload.portal?attachmentId=f086087a-dcc0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br/>
      </w:r>
    </w:p>
    <w:p w:rsidR="001F446D" w:rsidRPr="001F446D" w:rsidRDefault="001F446D" w:rsidP="001F446D">
      <w:pPr>
        <w:widowControl/>
        <w:spacing w:after="240" w:line="294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（5）登录进入后会显示如下图所示界面：</w:t>
      </w:r>
    </w:p>
    <w:p w:rsidR="001F446D" w:rsidRPr="001F446D" w:rsidRDefault="001F446D" w:rsidP="001F446D">
      <w:pPr>
        <w:widowControl/>
        <w:spacing w:after="240" w:line="294" w:lineRule="atLeast"/>
        <w:ind w:firstLine="640"/>
        <w:jc w:val="center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>
            <wp:extent cx="2857500" cy="5135880"/>
            <wp:effectExtent l="19050" t="0" r="0" b="0"/>
            <wp:docPr id="5" name="图片 5" descr="http://urp.tust.edu.cn/attachmentDownload.portal?attachmentId=13b795d1-dcc1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rp.tust.edu.cn/attachmentDownload.portal?attachmentId=13b795d1-dcc1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必须点击【放入我的票夹】，把发票放入我的票夹中，方便随时进行查看。点击电子票据预览可以查看电子票据信息，但企业微信只能预览不支持下载。</w:t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（6）如果需要下载电子票据，可通过微信扫描小程序二维码（</w:t>
      </w:r>
      <w:r w:rsidRPr="001F446D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</w:rPr>
        <w:t>必须要先通过企业微信将票据放入到我的票夹中才可在微信中查看</w:t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）：</w:t>
      </w:r>
    </w:p>
    <w:p w:rsidR="001F446D" w:rsidRPr="001F446D" w:rsidRDefault="001F446D" w:rsidP="001F446D">
      <w:pPr>
        <w:widowControl/>
        <w:spacing w:after="240" w:line="560" w:lineRule="atLeast"/>
        <w:ind w:firstLine="419"/>
        <w:jc w:val="center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>
            <wp:extent cx="2857500" cy="2324100"/>
            <wp:effectExtent l="19050" t="0" r="0" b="0"/>
            <wp:docPr id="6" name="图片 6" descr="http://urp.tust.edu.cn/attachmentDownload.portal?attachmentId=4e5d035d-dcc1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rp.tust.edu.cn/attachmentDownload.portal?attachmentId=4e5d035d-dcc1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（7）登录小程序后，可以查看到我的票夹中的票据：</w:t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center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857500" cy="5113020"/>
            <wp:effectExtent l="19050" t="0" r="0" b="0"/>
            <wp:docPr id="7" name="图片 7" descr="http://urp.tust.edu.cn/attachmentDownload.portal?attachmentId=058aef3f-dcc2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rp.tust.edu.cn/attachmentDownload.portal?attachmentId=058aef3f-dcc2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点开票据信息，如下图所示：</w:t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center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>
            <wp:extent cx="2857500" cy="4518660"/>
            <wp:effectExtent l="19050" t="0" r="0" b="0"/>
            <wp:docPr id="8" name="图片 8" descr="http://urp.tust.edu.cn/attachmentDownload.portal?attachmentId=36725035-dcc2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rp.tust.edu.cn/attachmentDownload.portal?attachmentId=36725035-dcc2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br/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点击【电子票据预览】，显示如下图所示：</w:t>
      </w:r>
    </w:p>
    <w:p w:rsidR="001F446D" w:rsidRPr="001F446D" w:rsidRDefault="001F446D" w:rsidP="001F446D">
      <w:pPr>
        <w:widowControl/>
        <w:spacing w:after="240" w:line="560" w:lineRule="atLeast"/>
        <w:ind w:firstLine="640"/>
        <w:jc w:val="center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>
            <wp:extent cx="2857500" cy="4937760"/>
            <wp:effectExtent l="19050" t="0" r="0" b="0"/>
            <wp:docPr id="9" name="图片 9" descr="http://urp.tust.edu.cn/attachmentDownload.portal?attachmentId=65bc7bf7-dcc2-11ec-be66-1fa128e4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rp.tust.edu.cn/attachmentDownload.portal?attachmentId=65bc7bf7-dcc2-11ec-be66-1fa128e4efd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br/>
      </w:r>
    </w:p>
    <w:p w:rsidR="001F446D" w:rsidRDefault="001F446D" w:rsidP="001F446D">
      <w:pPr>
        <w:widowControl/>
        <w:spacing w:after="240" w:line="560" w:lineRule="atLeast"/>
        <w:ind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1F446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点击右上角”···”，发送给朋友或收藏，选择发送给朋友时可以发送给微信的文件传输助手，方便随时下载。</w:t>
      </w:r>
    </w:p>
    <w:p w:rsidR="001A549F" w:rsidRDefault="001A549F" w:rsidP="001F446D">
      <w:pPr>
        <w:widowControl/>
        <w:spacing w:after="240" w:line="560" w:lineRule="atLeast"/>
        <w:ind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:rsidR="001A549F" w:rsidRDefault="001A549F" w:rsidP="001A549F">
      <w:pPr>
        <w:widowControl/>
        <w:spacing w:after="240" w:line="560" w:lineRule="atLeast"/>
        <w:ind w:firstLine="640"/>
        <w:jc w:val="right"/>
        <w:rPr>
          <w:rFonts w:ascii="仿宋" w:eastAsia="仿宋" w:hAnsi="仿宋" w:cs="宋体"/>
          <w:color w:val="333333"/>
          <w:kern w:val="0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天津科技大学继续教育学院</w:t>
      </w:r>
    </w:p>
    <w:p w:rsidR="001A549F" w:rsidRPr="001F446D" w:rsidRDefault="001A549F" w:rsidP="001A549F">
      <w:pPr>
        <w:widowControl/>
        <w:spacing w:after="240" w:line="560" w:lineRule="atLeast"/>
        <w:ind w:firstLine="640"/>
        <w:jc w:val="right"/>
        <w:rPr>
          <w:rFonts w:ascii="微软雅黑" w:eastAsia="微软雅黑" w:hAnsi="微软雅黑" w:cs="宋体" w:hint="eastAsia"/>
          <w:color w:val="505050"/>
          <w:kern w:val="0"/>
          <w:sz w:val="19"/>
          <w:szCs w:val="19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2</w:t>
      </w:r>
      <w:r>
        <w:rPr>
          <w:rFonts w:ascii="仿宋" w:eastAsia="仿宋" w:hAnsi="仿宋" w:cs="宋体"/>
          <w:color w:val="333333"/>
          <w:kern w:val="0"/>
          <w:sz w:val="32"/>
          <w:szCs w:val="32"/>
        </w:rPr>
        <w:t>023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年4月5日</w:t>
      </w:r>
    </w:p>
    <w:p w:rsidR="001F446D" w:rsidRPr="001F446D" w:rsidRDefault="001F446D" w:rsidP="00F827D5">
      <w:pPr>
        <w:widowControl/>
        <w:spacing w:after="240" w:line="560" w:lineRule="atLeast"/>
        <w:ind w:firstLine="640"/>
        <w:jc w:val="left"/>
        <w:rPr>
          <w:rFonts w:ascii="微软雅黑" w:eastAsia="微软雅黑" w:hAnsi="微软雅黑" w:cs="宋体"/>
          <w:color w:val="505050"/>
          <w:kern w:val="0"/>
          <w:sz w:val="19"/>
          <w:szCs w:val="19"/>
        </w:rPr>
      </w:pP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lastRenderedPageBreak/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 w:rsidRPr="001F446D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  <w:r w:rsidRPr="001F446D"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</w:rPr>
        <w:t xml:space="preserve">                        </w:t>
      </w:r>
    </w:p>
    <w:p w:rsidR="00554413" w:rsidRDefault="00554413"/>
    <w:sectPr w:rsidR="00554413" w:rsidSect="00CF29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BED" w:rsidRDefault="00923BED" w:rsidP="001F446D">
      <w:r>
        <w:separator/>
      </w:r>
    </w:p>
  </w:endnote>
  <w:endnote w:type="continuationSeparator" w:id="0">
    <w:p w:rsidR="00923BED" w:rsidRDefault="00923BED" w:rsidP="001F4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BED" w:rsidRDefault="00923BED" w:rsidP="001F446D">
      <w:r>
        <w:separator/>
      </w:r>
    </w:p>
  </w:footnote>
  <w:footnote w:type="continuationSeparator" w:id="0">
    <w:p w:rsidR="00923BED" w:rsidRDefault="00923BED" w:rsidP="001F44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6D"/>
    <w:rsid w:val="001A549F"/>
    <w:rsid w:val="001F446D"/>
    <w:rsid w:val="002766EF"/>
    <w:rsid w:val="0030402D"/>
    <w:rsid w:val="00554413"/>
    <w:rsid w:val="008509F3"/>
    <w:rsid w:val="0086491C"/>
    <w:rsid w:val="00923BED"/>
    <w:rsid w:val="00B253F1"/>
    <w:rsid w:val="00CF29EB"/>
    <w:rsid w:val="00F827D5"/>
    <w:rsid w:val="00FC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28AC6"/>
  <w15:docId w15:val="{BB98E13A-6880-4928-B461-31ABA063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9EB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1F446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4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446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44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446D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F446D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article-info">
    <w:name w:val="article-info"/>
    <w:basedOn w:val="a"/>
    <w:rsid w:val="001F44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">
    <w:name w:val="日期1"/>
    <w:basedOn w:val="a0"/>
    <w:rsid w:val="001F446D"/>
  </w:style>
  <w:style w:type="character" w:customStyle="1" w:styleId="depart">
    <w:name w:val="depart"/>
    <w:basedOn w:val="a0"/>
    <w:rsid w:val="001F446D"/>
  </w:style>
  <w:style w:type="character" w:customStyle="1" w:styleId="readcount">
    <w:name w:val="readcount"/>
    <w:basedOn w:val="a0"/>
    <w:rsid w:val="001F446D"/>
  </w:style>
  <w:style w:type="paragraph" w:customStyle="1" w:styleId="16">
    <w:name w:val="16"/>
    <w:basedOn w:val="a"/>
    <w:rsid w:val="001F44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5">
    <w:name w:val="15"/>
    <w:basedOn w:val="a"/>
    <w:rsid w:val="001F44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7">
    <w:name w:val="17"/>
    <w:basedOn w:val="a"/>
    <w:rsid w:val="001F44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F446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F44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112</Words>
  <Characters>645</Characters>
  <Application>Microsoft Office Word</Application>
  <DocSecurity>0</DocSecurity>
  <Lines>5</Lines>
  <Paragraphs>1</Paragraphs>
  <ScaleCrop>false</ScaleCrop>
  <Company> 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</dc:creator>
  <cp:keywords/>
  <dc:description/>
  <cp:lastModifiedBy>系统天地</cp:lastModifiedBy>
  <cp:revision>5</cp:revision>
  <cp:lastPrinted>2022-06-23T09:12:00Z</cp:lastPrinted>
  <dcterms:created xsi:type="dcterms:W3CDTF">2023-04-06T07:53:00Z</dcterms:created>
  <dcterms:modified xsi:type="dcterms:W3CDTF">2023-06-07T07:12:00Z</dcterms:modified>
</cp:coreProperties>
</file>